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EF" w:rsidRPr="00287EEF" w:rsidRDefault="00287EEF" w:rsidP="00287EEF">
      <w:pPr>
        <w:shd w:val="clear" w:color="auto" w:fill="FFFFFF"/>
        <w:spacing w:line="360" w:lineRule="atLeast"/>
        <w:outlineLvl w:val="0"/>
        <w:rPr>
          <w:rFonts w:eastAsia="Times New Roman" w:cs="Times New Roman"/>
          <w:color w:val="007AD0"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color w:val="007AD0"/>
          <w:kern w:val="36"/>
          <w:sz w:val="28"/>
          <w:szCs w:val="28"/>
          <w:lang w:eastAsia="ru-RU"/>
        </w:rPr>
        <w:t>И</w:t>
      </w:r>
      <w:bookmarkStart w:id="0" w:name="_GoBack"/>
      <w:bookmarkEnd w:id="0"/>
      <w:r>
        <w:rPr>
          <w:rFonts w:eastAsia="Times New Roman" w:cs="Times New Roman"/>
          <w:color w:val="007AD0"/>
          <w:kern w:val="36"/>
          <w:sz w:val="28"/>
          <w:szCs w:val="28"/>
          <w:lang w:eastAsia="ru-RU"/>
        </w:rPr>
        <w:t>нструкция</w:t>
      </w:r>
      <w:r w:rsidRPr="00287EEF">
        <w:rPr>
          <w:rFonts w:eastAsia="Times New Roman" w:cs="Times New Roman"/>
          <w:color w:val="007AD0"/>
          <w:kern w:val="36"/>
          <w:sz w:val="28"/>
          <w:szCs w:val="28"/>
          <w:lang w:eastAsia="ru-RU"/>
        </w:rPr>
        <w:t xml:space="preserve"> «Российская электронная школа в два клика»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proofErr w:type="spellStart"/>
      <w:r w:rsidRPr="00287EEF">
        <w:rPr>
          <w:rFonts w:eastAsia="Times New Roman" w:cs="Times New Roman"/>
          <w:color w:val="555555"/>
          <w:szCs w:val="24"/>
          <w:lang w:eastAsia="ru-RU"/>
        </w:rPr>
        <w:t>Минпросвещения</w:t>
      </w:r>
      <w:proofErr w:type="spellEnd"/>
      <w:r w:rsidRPr="00287EEF">
        <w:rPr>
          <w:rFonts w:eastAsia="Times New Roman" w:cs="Times New Roman"/>
          <w:color w:val="555555"/>
          <w:szCs w:val="24"/>
          <w:lang w:eastAsia="ru-RU"/>
        </w:rPr>
        <w:t xml:space="preserve"> России подготовило методические рекомендации по использованию портала «Российская электронная школа». Инструкция размещена </w:t>
      </w:r>
      <w:hyperlink r:id="rId4" w:tgtFrame="_blank" w:history="1">
        <w:r w:rsidRPr="00287EEF">
          <w:rPr>
            <w:rFonts w:eastAsia="Times New Roman" w:cs="Times New Roman"/>
            <w:color w:val="007AD0"/>
            <w:szCs w:val="24"/>
            <w:u w:val="single"/>
            <w:lang w:eastAsia="ru-RU"/>
          </w:rPr>
          <w:t>на официальном сайте Министерства</w:t>
        </w:r>
      </w:hyperlink>
      <w:r w:rsidRPr="00287EEF">
        <w:rPr>
          <w:rFonts w:eastAsia="Times New Roman" w:cs="Times New Roman"/>
          <w:color w:val="555555"/>
          <w:szCs w:val="24"/>
          <w:lang w:eastAsia="ru-RU"/>
        </w:rPr>
        <w:t> и закреплена на </w:t>
      </w:r>
      <w:hyperlink r:id="rId5" w:tgtFrame="_blank" w:history="1">
        <w:r w:rsidRPr="00287EEF">
          <w:rPr>
            <w:rFonts w:eastAsia="Times New Roman" w:cs="Times New Roman"/>
            <w:color w:val="007AD0"/>
            <w:szCs w:val="24"/>
            <w:u w:val="single"/>
            <w:lang w:eastAsia="ru-RU"/>
          </w:rPr>
          <w:t>стартовой странице</w:t>
        </w:r>
      </w:hyperlink>
      <w:r w:rsidRPr="00287EEF">
        <w:rPr>
          <w:rFonts w:eastAsia="Times New Roman" w:cs="Times New Roman"/>
          <w:color w:val="555555"/>
          <w:szCs w:val="24"/>
          <w:lang w:eastAsia="ru-RU"/>
        </w:rPr>
        <w:t>.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Также Министерством готовится </w:t>
      </w:r>
      <w:hyperlink r:id="rId6" w:tgtFrame="_blank" w:history="1">
        <w:r w:rsidRPr="00287EEF">
          <w:rPr>
            <w:rFonts w:eastAsia="Times New Roman" w:cs="Times New Roman"/>
            <w:color w:val="007AD0"/>
            <w:szCs w:val="24"/>
            <w:u w:val="single"/>
            <w:lang w:eastAsia="ru-RU"/>
          </w:rPr>
          <w:t>расширенный перечень онлайн-ресурсов</w:t>
        </w:r>
      </w:hyperlink>
      <w:r w:rsidRPr="00287EEF">
        <w:rPr>
          <w:rFonts w:eastAsia="Times New Roman" w:cs="Times New Roman"/>
          <w:color w:val="555555"/>
          <w:szCs w:val="24"/>
          <w:lang w:eastAsia="ru-RU"/>
        </w:rPr>
        <w:t> для качественного образовательного процесса в дистанционной форме.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В настоящее время уроки по всему школьному курсу с 1-го по 11-й класс «Российской электронной школы», одному из ключевых ресурсов национального проекта «Образование», доступны каждому пользователю, имеющему выход в Интернет.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уроков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Исходя из текущей ситуации, каждый сможет сам для себя определить степень востребованности материалов для того, чтобы сделать доступной к изучению новую тему, повторить пропущенное или разобраться со сложным и непонятым заданием. Также это отличная возможность для родителей помочь своим детям в учёбе в новых условиях. Но по-прежнему учитель остается основной фигурой образовательного процесса, определяя образовательную тематику, формируя корпус заданий и оценивая качество работы каждого ученика.</w:t>
      </w:r>
      <w:r w:rsidRPr="00287EEF">
        <w:rPr>
          <w:rFonts w:eastAsia="Times New Roman" w:cs="Times New Roman"/>
          <w:noProof/>
          <w:color w:val="007AD0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РЭШ позволяет сформировать план обучения для учеников в соответствии с их запросами. В каждый урок, помимо объясняющих тему интерактивных элементов, включены тренировочные задания и контрольные вопросы по двум вариантам. Учитель может самостоятельно добавлять любые дополнительные задания, написания эссе и проверять их. Уроки для старшеклассников по химии, биологии, физике, естествознанию, алгебре и геометрии содержат лабораторные и практические работы.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На ресурсе собрана обширная библиотека дополнительных материалов Минкультуры России (театральные постановки, фильмотека, музыкальные произведения, биографии знаменитых людей), которые также можно использовать для изучения различных тем на уроках литературы, истории и МХК.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Кроме того, на портале работает служба технической поддержки. Через специальную форму можно направить обращение, оставить </w:t>
      </w:r>
      <w:hyperlink r:id="rId9" w:tgtFrame="_blank" w:history="1">
        <w:r w:rsidRPr="00287EEF">
          <w:rPr>
            <w:rFonts w:eastAsia="Times New Roman" w:cs="Times New Roman"/>
            <w:color w:val="007AD0"/>
            <w:szCs w:val="24"/>
            <w:u w:val="single"/>
            <w:lang w:eastAsia="ru-RU"/>
          </w:rPr>
          <w:t>предложения и замечания</w:t>
        </w:r>
      </w:hyperlink>
      <w:r w:rsidRPr="00287EEF">
        <w:rPr>
          <w:rFonts w:eastAsia="Times New Roman" w:cs="Times New Roman"/>
          <w:color w:val="555555"/>
          <w:szCs w:val="24"/>
          <w:lang w:eastAsia="ru-RU"/>
        </w:rPr>
        <w:t> по работе портала. </w:t>
      </w:r>
    </w:p>
    <w:p w:rsidR="00287EEF" w:rsidRPr="00287EEF" w:rsidRDefault="00287EEF" w:rsidP="00287EEF">
      <w:pPr>
        <w:shd w:val="clear" w:color="auto" w:fill="FFFFFF"/>
        <w:spacing w:after="0"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Портал «Российская электронная школа» доступен в информационно-телекоммуникационной сети Интернет по адресу </w:t>
      </w:r>
      <w:hyperlink r:id="rId10" w:tgtFrame="_blank" w:history="1">
        <w:r w:rsidRPr="00287EEF">
          <w:rPr>
            <w:rFonts w:eastAsia="Times New Roman" w:cs="Times New Roman"/>
            <w:color w:val="007AD0"/>
            <w:szCs w:val="24"/>
            <w:u w:val="single"/>
            <w:lang w:eastAsia="ru-RU"/>
          </w:rPr>
          <w:t>https://resh.edu.ru/</w:t>
        </w:r>
      </w:hyperlink>
      <w:r w:rsidRPr="00287EEF">
        <w:rPr>
          <w:rFonts w:eastAsia="Times New Roman" w:cs="Times New Roman"/>
          <w:color w:val="555555"/>
          <w:szCs w:val="24"/>
          <w:lang w:eastAsia="ru-RU"/>
        </w:rPr>
        <w:t>.</w:t>
      </w:r>
    </w:p>
    <w:p w:rsidR="00287EEF" w:rsidRDefault="00287EEF" w:rsidP="00287EEF">
      <w:pPr>
        <w:shd w:val="clear" w:color="auto" w:fill="FFFFFF"/>
        <w:spacing w:line="330" w:lineRule="atLeast"/>
        <w:rPr>
          <w:rFonts w:eastAsia="Times New Roman" w:cs="Times New Roman"/>
          <w:color w:val="555555"/>
          <w:szCs w:val="24"/>
          <w:lang w:eastAsia="ru-RU"/>
        </w:rPr>
      </w:pPr>
      <w:r w:rsidRPr="00287EEF">
        <w:rPr>
          <w:rFonts w:eastAsia="Times New Roman" w:cs="Times New Roman"/>
          <w:color w:val="555555"/>
          <w:szCs w:val="24"/>
          <w:lang w:eastAsia="ru-RU"/>
        </w:rPr>
        <w:t>В ближайшее время Министерство также представит расширенный перечень других информационных ресурсов, помогающих в занятиях онлайн.</w:t>
      </w:r>
    </w:p>
    <w:p w:rsidR="00287EEF" w:rsidRPr="00287EEF" w:rsidRDefault="00287EEF" w:rsidP="00287EEF">
      <w:pPr>
        <w:shd w:val="clear" w:color="auto" w:fill="FFFFFF"/>
        <w:spacing w:line="330" w:lineRule="atLeast"/>
        <w:rPr>
          <w:rFonts w:eastAsia="Times New Roman" w:cs="Times New Roman"/>
          <w:color w:val="555555"/>
          <w:szCs w:val="24"/>
          <w:lang w:eastAsia="ru-RU"/>
        </w:rPr>
      </w:pPr>
    </w:p>
    <w:p w:rsidR="00100517" w:rsidRPr="00287EEF" w:rsidRDefault="00100517">
      <w:pPr>
        <w:rPr>
          <w:rFonts w:cs="Times New Roman"/>
          <w:szCs w:val="24"/>
        </w:rPr>
      </w:pPr>
    </w:p>
    <w:sectPr w:rsidR="00100517" w:rsidRPr="0028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E2"/>
    <w:rsid w:val="000045E2"/>
    <w:rsid w:val="00100517"/>
    <w:rsid w:val="0028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4C54"/>
  <w15:chartTrackingRefBased/>
  <w15:docId w15:val="{71EEB538-0CA2-4A58-8C89-7C087581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7EE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EEF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7EE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7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7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89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347245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3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press/2214/ministerstvo-prosvescheniya-rekomenduet-shkolam-polzovatsya-onlayn-resursami-dlya-obespecheniya-distancionnogo-obuchen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hyperlink" Target="https://docs.edu.gov.ru/document/05f90dd8bdb927dec610bc68d93fe194/" TargetMode="External"/><Relationship Id="rId9" Type="http://schemas.openxmlformats.org/officeDocument/2006/relationships/hyperlink" Target="https://resh.edu.ru/feedba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2021-03-01T21:06:00Z</dcterms:created>
  <dcterms:modified xsi:type="dcterms:W3CDTF">2021-03-01T21:11:00Z</dcterms:modified>
</cp:coreProperties>
</file>